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801C9" w14:textId="77777777" w:rsidR="00FA012D" w:rsidRDefault="00000000">
      <w:pPr>
        <w:pBdr>
          <w:top w:val="nil"/>
          <w:left w:val="nil"/>
          <w:bottom w:val="nil"/>
          <w:right w:val="nil"/>
          <w:between w:val="nil"/>
        </w:pBdr>
        <w:spacing w:before="65"/>
        <w:ind w:left="2561"/>
        <w:rPr>
          <w:b/>
          <w:color w:val="000000"/>
          <w:sz w:val="36"/>
          <w:szCs w:val="36"/>
        </w:rPr>
      </w:pPr>
      <w:bookmarkStart w:id="0" w:name="_heading=h.gjdgxs" w:colFirst="0" w:colLast="0"/>
      <w:bookmarkEnd w:id="0"/>
      <w:r>
        <w:rPr>
          <w:b/>
          <w:color w:val="000000"/>
          <w:sz w:val="48"/>
          <w:szCs w:val="48"/>
        </w:rPr>
        <w:t>V</w:t>
      </w:r>
      <w:r>
        <w:rPr>
          <w:b/>
          <w:color w:val="000000"/>
          <w:sz w:val="36"/>
          <w:szCs w:val="36"/>
        </w:rPr>
        <w:t xml:space="preserve">alues </w:t>
      </w:r>
      <w:r>
        <w:rPr>
          <w:b/>
          <w:color w:val="000000"/>
          <w:sz w:val="48"/>
          <w:szCs w:val="48"/>
        </w:rPr>
        <w:t>A</w:t>
      </w:r>
      <w:r>
        <w:rPr>
          <w:b/>
          <w:color w:val="000000"/>
          <w:sz w:val="36"/>
          <w:szCs w:val="36"/>
        </w:rPr>
        <w:t xml:space="preserve">ssessment </w:t>
      </w:r>
      <w:r>
        <w:rPr>
          <w:b/>
          <w:color w:val="000000"/>
          <w:sz w:val="48"/>
          <w:szCs w:val="48"/>
        </w:rPr>
        <w:t>W</w:t>
      </w:r>
      <w:r>
        <w:rPr>
          <w:b/>
          <w:color w:val="000000"/>
          <w:sz w:val="36"/>
          <w:szCs w:val="36"/>
        </w:rPr>
        <w:t>orksheet</w:t>
      </w:r>
    </w:p>
    <w:p w14:paraId="3B0941A1" w14:textId="77777777" w:rsidR="00FA012D" w:rsidRDefault="00FA012D">
      <w:pPr>
        <w:pBdr>
          <w:top w:val="nil"/>
          <w:left w:val="nil"/>
          <w:bottom w:val="nil"/>
          <w:right w:val="nil"/>
          <w:between w:val="nil"/>
        </w:pBdr>
        <w:spacing w:before="7"/>
        <w:rPr>
          <w:color w:val="000000"/>
          <w:sz w:val="27"/>
          <w:szCs w:val="27"/>
        </w:rPr>
      </w:pPr>
    </w:p>
    <w:p w14:paraId="6D278D82" w14:textId="77777777" w:rsidR="00FA012D" w:rsidRDefault="00FA012D">
      <w:pPr>
        <w:pBdr>
          <w:top w:val="nil"/>
          <w:left w:val="nil"/>
          <w:bottom w:val="nil"/>
          <w:right w:val="nil"/>
          <w:between w:val="nil"/>
        </w:pBdr>
        <w:rPr>
          <w:color w:val="000000"/>
          <w:sz w:val="26"/>
          <w:szCs w:val="26"/>
        </w:rPr>
      </w:pPr>
    </w:p>
    <w:p w14:paraId="216CB422" w14:textId="77777777" w:rsidR="00FA012D" w:rsidRDefault="00000000">
      <w:pPr>
        <w:pBdr>
          <w:top w:val="nil"/>
          <w:left w:val="nil"/>
          <w:bottom w:val="nil"/>
          <w:right w:val="nil"/>
          <w:between w:val="nil"/>
        </w:pBdr>
        <w:rPr>
          <w:color w:val="000000"/>
          <w:sz w:val="28"/>
          <w:szCs w:val="28"/>
        </w:rPr>
      </w:pPr>
      <w:r>
        <w:rPr>
          <w:color w:val="333333"/>
          <w:sz w:val="28"/>
          <w:szCs w:val="28"/>
          <w:highlight w:val="white"/>
        </w:rPr>
        <w:t xml:space="preserve">“Here are the values that I stand for: honesty, equality, kindness, compassion, treating people the way you want to be treated and helping those in need. To me, those are traditional values.” </w:t>
      </w:r>
      <w:r>
        <w:rPr>
          <w:color w:val="333333"/>
          <w:highlight w:val="white"/>
        </w:rPr>
        <w:t>Ellen DeGeneres</w:t>
      </w:r>
      <w:r>
        <w:rPr>
          <w:color w:val="333333"/>
          <w:sz w:val="28"/>
          <w:szCs w:val="28"/>
        </w:rPr>
        <w:br/>
      </w:r>
    </w:p>
    <w:p w14:paraId="62473239" w14:textId="77777777" w:rsidR="00FA012D" w:rsidRDefault="00FA012D">
      <w:pPr>
        <w:pBdr>
          <w:top w:val="nil"/>
          <w:left w:val="nil"/>
          <w:bottom w:val="nil"/>
          <w:right w:val="nil"/>
          <w:between w:val="nil"/>
        </w:pBdr>
        <w:rPr>
          <w:color w:val="000000"/>
          <w:sz w:val="28"/>
          <w:szCs w:val="28"/>
        </w:rPr>
      </w:pPr>
    </w:p>
    <w:p w14:paraId="605EA58C" w14:textId="77777777" w:rsidR="00FA012D" w:rsidRDefault="00FA012D">
      <w:pPr>
        <w:pBdr>
          <w:top w:val="nil"/>
          <w:left w:val="nil"/>
          <w:bottom w:val="nil"/>
          <w:right w:val="nil"/>
          <w:between w:val="nil"/>
        </w:pBdr>
        <w:rPr>
          <w:color w:val="000000"/>
          <w:sz w:val="28"/>
          <w:szCs w:val="28"/>
        </w:rPr>
      </w:pPr>
    </w:p>
    <w:p w14:paraId="2A01DAD4" w14:textId="77777777" w:rsidR="00FA012D" w:rsidRDefault="00000000">
      <w:pPr>
        <w:pBdr>
          <w:top w:val="nil"/>
          <w:left w:val="nil"/>
          <w:bottom w:val="nil"/>
          <w:right w:val="nil"/>
          <w:between w:val="nil"/>
        </w:pBdr>
        <w:rPr>
          <w:color w:val="000000"/>
          <w:sz w:val="28"/>
          <w:szCs w:val="28"/>
        </w:rPr>
      </w:pPr>
      <w:r>
        <w:rPr>
          <w:color w:val="333333"/>
          <w:sz w:val="28"/>
          <w:szCs w:val="28"/>
          <w:highlight w:val="white"/>
        </w:rPr>
        <w:t xml:space="preserve">“I have learned that as long as I hold fast to my beliefs and values - and follow my own moral compass - then the only expectations I need to live up to are my own.” </w:t>
      </w:r>
      <w:r>
        <w:rPr>
          <w:color w:val="333333"/>
          <w:highlight w:val="white"/>
        </w:rPr>
        <w:t>Michelle Obama</w:t>
      </w:r>
      <w:r>
        <w:rPr>
          <w:color w:val="333333"/>
        </w:rPr>
        <w:br/>
      </w:r>
    </w:p>
    <w:p w14:paraId="2434D13B" w14:textId="77777777" w:rsidR="00FA012D" w:rsidRDefault="00FA012D">
      <w:pPr>
        <w:pBdr>
          <w:top w:val="nil"/>
          <w:left w:val="nil"/>
          <w:bottom w:val="nil"/>
          <w:right w:val="nil"/>
          <w:between w:val="nil"/>
        </w:pBdr>
        <w:rPr>
          <w:color w:val="000000"/>
          <w:sz w:val="28"/>
          <w:szCs w:val="28"/>
        </w:rPr>
      </w:pPr>
    </w:p>
    <w:p w14:paraId="194B9296" w14:textId="77777777" w:rsidR="00FA012D" w:rsidRDefault="00FA012D">
      <w:pPr>
        <w:pBdr>
          <w:top w:val="nil"/>
          <w:left w:val="nil"/>
          <w:bottom w:val="nil"/>
          <w:right w:val="nil"/>
          <w:between w:val="nil"/>
        </w:pBdr>
        <w:spacing w:before="3"/>
        <w:rPr>
          <w:color w:val="000000"/>
          <w:sz w:val="28"/>
          <w:szCs w:val="28"/>
        </w:rPr>
      </w:pPr>
    </w:p>
    <w:p w14:paraId="03434948" w14:textId="77777777" w:rsidR="00FA012D" w:rsidRDefault="00000000">
      <w:pPr>
        <w:rPr>
          <w:sz w:val="28"/>
          <w:szCs w:val="28"/>
        </w:rPr>
      </w:pPr>
      <w:r>
        <w:rPr>
          <w:color w:val="333333"/>
          <w:sz w:val="28"/>
          <w:szCs w:val="28"/>
          <w:highlight w:val="white"/>
        </w:rPr>
        <w:t xml:space="preserve">“I'm just going to say it: I'm pro-guilt. Guilt is good. Guilt helps us stay on track because it's about our behavior. It occurs when we compare something we've done - or failed to do - with our personal values.” </w:t>
      </w:r>
      <w:r>
        <w:rPr>
          <w:color w:val="333333"/>
          <w:highlight w:val="white"/>
        </w:rPr>
        <w:t>Brene Brown</w:t>
      </w:r>
      <w:r>
        <w:rPr>
          <w:color w:val="333333"/>
          <w:sz w:val="28"/>
          <w:szCs w:val="28"/>
        </w:rPr>
        <w:br/>
      </w:r>
    </w:p>
    <w:p w14:paraId="475EF8E4" w14:textId="77777777" w:rsidR="00FA012D" w:rsidRDefault="00FA012D">
      <w:pPr>
        <w:rPr>
          <w:sz w:val="28"/>
          <w:szCs w:val="28"/>
        </w:rPr>
      </w:pPr>
    </w:p>
    <w:p w14:paraId="217F2357" w14:textId="77777777" w:rsidR="00FA012D" w:rsidRDefault="00FA012D">
      <w:pPr>
        <w:rPr>
          <w:sz w:val="28"/>
          <w:szCs w:val="28"/>
        </w:rPr>
      </w:pPr>
    </w:p>
    <w:p w14:paraId="257B894A" w14:textId="77777777" w:rsidR="00FA012D" w:rsidRDefault="00FA012D">
      <w:pPr>
        <w:rPr>
          <w:sz w:val="28"/>
          <w:szCs w:val="28"/>
        </w:rPr>
      </w:pPr>
    </w:p>
    <w:p w14:paraId="0F4E96B4" w14:textId="77777777" w:rsidR="00FA012D" w:rsidRDefault="00000000">
      <w:pPr>
        <w:rPr>
          <w:color w:val="333333"/>
          <w:sz w:val="28"/>
          <w:szCs w:val="28"/>
          <w:highlight w:val="white"/>
        </w:rPr>
      </w:pPr>
      <w:r>
        <w:rPr>
          <w:color w:val="333333"/>
          <w:sz w:val="28"/>
          <w:szCs w:val="28"/>
          <w:highlight w:val="white"/>
        </w:rPr>
        <w:t xml:space="preserve">“If you don't stick to your values when they're being tested, they're not values: they're hobbies.” </w:t>
      </w:r>
      <w:r>
        <w:rPr>
          <w:color w:val="333333"/>
          <w:highlight w:val="white"/>
        </w:rPr>
        <w:t>Jon Stewart</w:t>
      </w:r>
      <w:r>
        <w:rPr>
          <w:color w:val="333333"/>
        </w:rPr>
        <w:br/>
      </w:r>
    </w:p>
    <w:p w14:paraId="54F8416B" w14:textId="77777777" w:rsidR="00FA012D" w:rsidRDefault="00FA012D">
      <w:pPr>
        <w:rPr>
          <w:sz w:val="28"/>
          <w:szCs w:val="28"/>
        </w:rPr>
      </w:pPr>
    </w:p>
    <w:p w14:paraId="52F29164" w14:textId="77777777" w:rsidR="00FA012D" w:rsidRDefault="00FA012D">
      <w:pPr>
        <w:rPr>
          <w:sz w:val="28"/>
          <w:szCs w:val="28"/>
        </w:rPr>
      </w:pPr>
    </w:p>
    <w:p w14:paraId="3EC09C45" w14:textId="77777777" w:rsidR="00FA012D" w:rsidRDefault="00000000">
      <w:pPr>
        <w:rPr>
          <w:sz w:val="28"/>
          <w:szCs w:val="28"/>
        </w:rPr>
        <w:sectPr w:rsidR="00FA012D" w:rsidSect="00F27089">
          <w:pgSz w:w="12240" w:h="15840"/>
          <w:pgMar w:top="1360" w:right="1183" w:bottom="280" w:left="1020" w:header="720" w:footer="720" w:gutter="0"/>
          <w:pgNumType w:start="1"/>
          <w:cols w:space="720"/>
        </w:sectPr>
      </w:pPr>
      <w:r>
        <w:rPr>
          <w:color w:val="333333"/>
          <w:sz w:val="28"/>
          <w:szCs w:val="28"/>
          <w:highlight w:val="white"/>
        </w:rPr>
        <w:t xml:space="preserve">“Don't try to be somebody you're not because it doesn't work. If you try to be this perfect person or perfect persona of what you think that somebody should be when they're involved in public office, it's just not going to work. Just be yourself, stay true to your core values, and </w:t>
      </w:r>
      <w:proofErr w:type="gramStart"/>
      <w:r>
        <w:rPr>
          <w:color w:val="333333"/>
          <w:sz w:val="28"/>
          <w:szCs w:val="28"/>
          <w:highlight w:val="white"/>
        </w:rPr>
        <w:t>really just</w:t>
      </w:r>
      <w:proofErr w:type="gramEnd"/>
      <w:r>
        <w:rPr>
          <w:color w:val="333333"/>
          <w:sz w:val="28"/>
          <w:szCs w:val="28"/>
          <w:highlight w:val="white"/>
        </w:rPr>
        <w:t xml:space="preserve"> stay abreast of the issues.” </w:t>
      </w:r>
      <w:r>
        <w:rPr>
          <w:color w:val="333333"/>
          <w:highlight w:val="white"/>
        </w:rPr>
        <w:t>Ben Quayle</w:t>
      </w:r>
    </w:p>
    <w:p w14:paraId="7E37CEF7" w14:textId="77777777" w:rsidR="00FA012D" w:rsidRDefault="00000000">
      <w:pPr>
        <w:numPr>
          <w:ilvl w:val="0"/>
          <w:numId w:val="1"/>
        </w:numPr>
        <w:pBdr>
          <w:top w:val="nil"/>
          <w:left w:val="nil"/>
          <w:bottom w:val="nil"/>
          <w:right w:val="nil"/>
          <w:between w:val="nil"/>
        </w:pBdr>
        <w:tabs>
          <w:tab w:val="left" w:pos="711"/>
        </w:tabs>
        <w:spacing w:before="81"/>
        <w:rPr>
          <w:color w:val="000000"/>
          <w:sz w:val="24"/>
          <w:szCs w:val="24"/>
        </w:rPr>
      </w:pPr>
      <w:r>
        <w:rPr>
          <w:color w:val="000000"/>
          <w:sz w:val="24"/>
          <w:szCs w:val="24"/>
        </w:rPr>
        <w:lastRenderedPageBreak/>
        <w:t>Choose your top ten values and g</w:t>
      </w:r>
      <w:r>
        <w:rPr>
          <w:sz w:val="24"/>
          <w:szCs w:val="24"/>
        </w:rPr>
        <w:t>e</w:t>
      </w:r>
      <w:r>
        <w:rPr>
          <w:color w:val="000000"/>
          <w:sz w:val="24"/>
          <w:szCs w:val="24"/>
        </w:rPr>
        <w:t>t ready to play a game.</w:t>
      </w:r>
    </w:p>
    <w:p w14:paraId="3E0BDA02" w14:textId="77777777" w:rsidR="00FA012D" w:rsidRDefault="00FA012D">
      <w:pPr>
        <w:pBdr>
          <w:top w:val="nil"/>
          <w:left w:val="nil"/>
          <w:bottom w:val="nil"/>
          <w:right w:val="nil"/>
          <w:between w:val="nil"/>
        </w:pBdr>
        <w:spacing w:before="9"/>
        <w:rPr>
          <w:color w:val="000000"/>
          <w:sz w:val="25"/>
          <w:szCs w:val="25"/>
        </w:rPr>
      </w:pPr>
    </w:p>
    <w:tbl>
      <w:tblPr>
        <w:tblStyle w:val="a"/>
        <w:tblW w:w="7649" w:type="dxa"/>
        <w:tblInd w:w="107" w:type="dxa"/>
        <w:tblLayout w:type="fixed"/>
        <w:tblLook w:val="0000" w:firstRow="0" w:lastRow="0" w:firstColumn="0" w:lastColumn="0" w:noHBand="0" w:noVBand="0"/>
      </w:tblPr>
      <w:tblGrid>
        <w:gridCol w:w="3189"/>
        <w:gridCol w:w="4460"/>
      </w:tblGrid>
      <w:tr w:rsidR="00FA012D" w14:paraId="25F48579" w14:textId="77777777">
        <w:trPr>
          <w:trHeight w:val="246"/>
        </w:trPr>
        <w:tc>
          <w:tcPr>
            <w:tcW w:w="3189" w:type="dxa"/>
          </w:tcPr>
          <w:p w14:paraId="67B7575D" w14:textId="77777777" w:rsidR="00FA012D" w:rsidRDefault="00000000">
            <w:pPr>
              <w:pBdr>
                <w:top w:val="nil"/>
                <w:left w:val="nil"/>
                <w:bottom w:val="nil"/>
                <w:right w:val="nil"/>
                <w:between w:val="nil"/>
              </w:pBdr>
              <w:spacing w:line="227" w:lineRule="auto"/>
              <w:ind w:left="200"/>
              <w:rPr>
                <w:b/>
                <w:color w:val="000000"/>
              </w:rPr>
            </w:pPr>
            <w:r>
              <w:rPr>
                <w:b/>
                <w:color w:val="000000"/>
              </w:rPr>
              <w:t>Word</w:t>
            </w:r>
          </w:p>
        </w:tc>
        <w:tc>
          <w:tcPr>
            <w:tcW w:w="4460" w:type="dxa"/>
          </w:tcPr>
          <w:p w14:paraId="7F9F866A" w14:textId="77777777" w:rsidR="00FA012D" w:rsidRDefault="00000000" w:rsidP="00F27089">
            <w:pPr>
              <w:pBdr>
                <w:top w:val="nil"/>
                <w:left w:val="nil"/>
                <w:bottom w:val="nil"/>
                <w:right w:val="nil"/>
                <w:between w:val="nil"/>
              </w:pBdr>
              <w:spacing w:line="227" w:lineRule="auto"/>
              <w:ind w:left="1950"/>
              <w:rPr>
                <w:b/>
                <w:color w:val="000000"/>
              </w:rPr>
            </w:pPr>
            <w:r>
              <w:rPr>
                <w:b/>
                <w:color w:val="000000"/>
              </w:rPr>
              <w:t>Number of Points</w:t>
            </w:r>
          </w:p>
        </w:tc>
      </w:tr>
    </w:tbl>
    <w:p w14:paraId="30B13B44" w14:textId="77777777" w:rsidR="00FA012D" w:rsidRDefault="00FA012D">
      <w:pPr>
        <w:pBdr>
          <w:top w:val="nil"/>
          <w:left w:val="nil"/>
          <w:bottom w:val="nil"/>
          <w:right w:val="nil"/>
          <w:between w:val="nil"/>
        </w:pBdr>
        <w:spacing w:before="2"/>
        <w:rPr>
          <w:color w:val="000000"/>
          <w:sz w:val="17"/>
          <w:szCs w:val="17"/>
        </w:rPr>
      </w:pPr>
    </w:p>
    <w:tbl>
      <w:tblPr>
        <w:tblStyle w:val="a0"/>
        <w:tblW w:w="10002"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9"/>
        <w:gridCol w:w="5103"/>
      </w:tblGrid>
      <w:tr w:rsidR="00FA012D" w14:paraId="2605CC24" w14:textId="77777777" w:rsidTr="00F27089">
        <w:trPr>
          <w:trHeight w:val="472"/>
        </w:trPr>
        <w:tc>
          <w:tcPr>
            <w:tcW w:w="4899" w:type="dxa"/>
            <w:shd w:val="clear" w:color="auto" w:fill="76C2E8"/>
          </w:tcPr>
          <w:p w14:paraId="1A3B5E0C"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c>
          <w:tcPr>
            <w:tcW w:w="5103" w:type="dxa"/>
            <w:shd w:val="clear" w:color="auto" w:fill="76C2E8"/>
          </w:tcPr>
          <w:p w14:paraId="7293AAA1"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r>
      <w:tr w:rsidR="00FA012D" w14:paraId="4D1A77CE" w14:textId="77777777" w:rsidTr="00F27089">
        <w:trPr>
          <w:trHeight w:val="470"/>
        </w:trPr>
        <w:tc>
          <w:tcPr>
            <w:tcW w:w="4899" w:type="dxa"/>
          </w:tcPr>
          <w:p w14:paraId="4775390D"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c>
          <w:tcPr>
            <w:tcW w:w="5103" w:type="dxa"/>
          </w:tcPr>
          <w:p w14:paraId="771A757F"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r>
      <w:tr w:rsidR="00FA012D" w14:paraId="4437FCBE" w14:textId="77777777" w:rsidTr="00F27089">
        <w:trPr>
          <w:trHeight w:val="441"/>
        </w:trPr>
        <w:tc>
          <w:tcPr>
            <w:tcW w:w="4899" w:type="dxa"/>
            <w:shd w:val="clear" w:color="auto" w:fill="76C2E8"/>
          </w:tcPr>
          <w:p w14:paraId="0B72FE9E"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c>
          <w:tcPr>
            <w:tcW w:w="5103" w:type="dxa"/>
            <w:shd w:val="clear" w:color="auto" w:fill="76C2E8"/>
          </w:tcPr>
          <w:p w14:paraId="559EB2A3"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r>
      <w:tr w:rsidR="00FA012D" w14:paraId="38A2C082" w14:textId="77777777" w:rsidTr="00F27089">
        <w:trPr>
          <w:trHeight w:val="470"/>
        </w:trPr>
        <w:tc>
          <w:tcPr>
            <w:tcW w:w="4899" w:type="dxa"/>
          </w:tcPr>
          <w:p w14:paraId="32E7E396"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c>
          <w:tcPr>
            <w:tcW w:w="5103" w:type="dxa"/>
          </w:tcPr>
          <w:p w14:paraId="0512ADD0"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r>
      <w:tr w:rsidR="00FA012D" w14:paraId="2E100AB6" w14:textId="77777777" w:rsidTr="00F27089">
        <w:trPr>
          <w:trHeight w:val="472"/>
        </w:trPr>
        <w:tc>
          <w:tcPr>
            <w:tcW w:w="4899" w:type="dxa"/>
            <w:shd w:val="clear" w:color="auto" w:fill="76C2E8"/>
          </w:tcPr>
          <w:p w14:paraId="56BFFAB1"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c>
          <w:tcPr>
            <w:tcW w:w="5103" w:type="dxa"/>
            <w:shd w:val="clear" w:color="auto" w:fill="76C2E8"/>
          </w:tcPr>
          <w:p w14:paraId="1E012C5F"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r>
      <w:tr w:rsidR="00FA012D" w14:paraId="5299F2AD" w14:textId="77777777" w:rsidTr="00F27089">
        <w:trPr>
          <w:trHeight w:val="470"/>
        </w:trPr>
        <w:tc>
          <w:tcPr>
            <w:tcW w:w="4899" w:type="dxa"/>
          </w:tcPr>
          <w:p w14:paraId="3877A58F"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c>
          <w:tcPr>
            <w:tcW w:w="5103" w:type="dxa"/>
          </w:tcPr>
          <w:p w14:paraId="611736B0"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r>
      <w:tr w:rsidR="00FA012D" w14:paraId="70CB6347" w14:textId="77777777" w:rsidTr="00F27089">
        <w:trPr>
          <w:trHeight w:val="470"/>
        </w:trPr>
        <w:tc>
          <w:tcPr>
            <w:tcW w:w="4899" w:type="dxa"/>
            <w:shd w:val="clear" w:color="auto" w:fill="76C2E8"/>
          </w:tcPr>
          <w:p w14:paraId="76FFB089"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c>
          <w:tcPr>
            <w:tcW w:w="5103" w:type="dxa"/>
            <w:shd w:val="clear" w:color="auto" w:fill="76C2E8"/>
          </w:tcPr>
          <w:p w14:paraId="4A2461DE"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r>
      <w:tr w:rsidR="00FA012D" w14:paraId="04AD01E0" w14:textId="77777777" w:rsidTr="00F27089">
        <w:trPr>
          <w:trHeight w:val="472"/>
        </w:trPr>
        <w:tc>
          <w:tcPr>
            <w:tcW w:w="4899" w:type="dxa"/>
          </w:tcPr>
          <w:p w14:paraId="45AC8EA2"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c>
          <w:tcPr>
            <w:tcW w:w="5103" w:type="dxa"/>
          </w:tcPr>
          <w:p w14:paraId="07E8AFCD"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r>
      <w:tr w:rsidR="00FA012D" w14:paraId="1BA54642" w14:textId="77777777" w:rsidTr="00F27089">
        <w:trPr>
          <w:trHeight w:val="441"/>
        </w:trPr>
        <w:tc>
          <w:tcPr>
            <w:tcW w:w="4899" w:type="dxa"/>
            <w:shd w:val="clear" w:color="auto" w:fill="76C2E8"/>
          </w:tcPr>
          <w:p w14:paraId="7C2D9CE7"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c>
          <w:tcPr>
            <w:tcW w:w="5103" w:type="dxa"/>
            <w:shd w:val="clear" w:color="auto" w:fill="76C2E8"/>
          </w:tcPr>
          <w:p w14:paraId="7CE94266"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r>
      <w:tr w:rsidR="00FA012D" w14:paraId="768C0DE3" w14:textId="77777777" w:rsidTr="00F27089">
        <w:trPr>
          <w:trHeight w:val="470"/>
        </w:trPr>
        <w:tc>
          <w:tcPr>
            <w:tcW w:w="4899" w:type="dxa"/>
          </w:tcPr>
          <w:p w14:paraId="2E85078D"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c>
          <w:tcPr>
            <w:tcW w:w="5103" w:type="dxa"/>
          </w:tcPr>
          <w:p w14:paraId="407F8131"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r>
    </w:tbl>
    <w:p w14:paraId="75FDBC8A" w14:textId="77777777" w:rsidR="00FA012D" w:rsidRDefault="00FA012D">
      <w:pPr>
        <w:pBdr>
          <w:top w:val="nil"/>
          <w:left w:val="nil"/>
          <w:bottom w:val="nil"/>
          <w:right w:val="nil"/>
          <w:between w:val="nil"/>
        </w:pBdr>
        <w:rPr>
          <w:color w:val="000000"/>
          <w:sz w:val="26"/>
          <w:szCs w:val="26"/>
        </w:rPr>
      </w:pPr>
    </w:p>
    <w:p w14:paraId="2236FCBC" w14:textId="77777777" w:rsidR="00FA012D" w:rsidRDefault="00FA012D">
      <w:pPr>
        <w:pBdr>
          <w:top w:val="nil"/>
          <w:left w:val="nil"/>
          <w:bottom w:val="nil"/>
          <w:right w:val="nil"/>
          <w:between w:val="nil"/>
        </w:pBdr>
        <w:spacing w:before="8"/>
        <w:rPr>
          <w:color w:val="000000"/>
          <w:sz w:val="23"/>
          <w:szCs w:val="23"/>
        </w:rPr>
      </w:pPr>
    </w:p>
    <w:p w14:paraId="328A82DA" w14:textId="77777777" w:rsidR="00FA012D" w:rsidRDefault="00000000">
      <w:pPr>
        <w:pBdr>
          <w:top w:val="nil"/>
          <w:left w:val="nil"/>
          <w:bottom w:val="nil"/>
          <w:right w:val="nil"/>
          <w:between w:val="nil"/>
        </w:pBdr>
        <w:ind w:left="300"/>
        <w:rPr>
          <w:color w:val="000000"/>
          <w:sz w:val="24"/>
          <w:szCs w:val="24"/>
        </w:rPr>
      </w:pPr>
      <w:r>
        <w:rPr>
          <w:color w:val="000000"/>
          <w:sz w:val="24"/>
          <w:szCs w:val="24"/>
        </w:rPr>
        <w:t>Re-order your words</w:t>
      </w:r>
    </w:p>
    <w:p w14:paraId="06CAB4C6" w14:textId="77777777" w:rsidR="00FA012D" w:rsidRDefault="00FA012D">
      <w:pPr>
        <w:pBdr>
          <w:top w:val="nil"/>
          <w:left w:val="nil"/>
          <w:bottom w:val="nil"/>
          <w:right w:val="nil"/>
          <w:between w:val="nil"/>
        </w:pBdr>
        <w:rPr>
          <w:color w:val="000000"/>
          <w:sz w:val="20"/>
          <w:szCs w:val="20"/>
        </w:rPr>
      </w:pPr>
    </w:p>
    <w:p w14:paraId="2985BFA9" w14:textId="77777777" w:rsidR="00FA012D" w:rsidRDefault="00FA012D">
      <w:pPr>
        <w:pBdr>
          <w:top w:val="nil"/>
          <w:left w:val="nil"/>
          <w:bottom w:val="nil"/>
          <w:right w:val="nil"/>
          <w:between w:val="nil"/>
        </w:pBdr>
        <w:spacing w:before="5"/>
        <w:rPr>
          <w:color w:val="000000"/>
          <w:sz w:val="25"/>
          <w:szCs w:val="25"/>
        </w:rPr>
      </w:pPr>
    </w:p>
    <w:tbl>
      <w:tblPr>
        <w:tblStyle w:val="a1"/>
        <w:tblW w:w="10004"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04"/>
      </w:tblGrid>
      <w:tr w:rsidR="00FA012D" w14:paraId="79F612FE" w14:textId="77777777" w:rsidTr="00F27089">
        <w:trPr>
          <w:trHeight w:val="491"/>
        </w:trPr>
        <w:tc>
          <w:tcPr>
            <w:tcW w:w="10004" w:type="dxa"/>
            <w:shd w:val="clear" w:color="auto" w:fill="DBE4F0"/>
          </w:tcPr>
          <w:p w14:paraId="0B1684EC"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r>
      <w:tr w:rsidR="00FA012D" w14:paraId="6DBD9E4D" w14:textId="77777777" w:rsidTr="00F27089">
        <w:trPr>
          <w:trHeight w:val="534"/>
        </w:trPr>
        <w:tc>
          <w:tcPr>
            <w:tcW w:w="10004" w:type="dxa"/>
          </w:tcPr>
          <w:p w14:paraId="7043A27E"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r>
      <w:tr w:rsidR="00FA012D" w14:paraId="2031C968" w14:textId="77777777" w:rsidTr="00F27089">
        <w:trPr>
          <w:trHeight w:val="489"/>
        </w:trPr>
        <w:tc>
          <w:tcPr>
            <w:tcW w:w="10004" w:type="dxa"/>
            <w:shd w:val="clear" w:color="auto" w:fill="DBE4F0"/>
          </w:tcPr>
          <w:p w14:paraId="1E6EEAC8"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r>
      <w:tr w:rsidR="00FA012D" w14:paraId="2BE1EFC6" w14:textId="77777777" w:rsidTr="00F27089">
        <w:trPr>
          <w:trHeight w:val="534"/>
        </w:trPr>
        <w:tc>
          <w:tcPr>
            <w:tcW w:w="10004" w:type="dxa"/>
          </w:tcPr>
          <w:p w14:paraId="310870F3"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r>
      <w:tr w:rsidR="00FA012D" w14:paraId="57E560C5" w14:textId="77777777" w:rsidTr="00F27089">
        <w:trPr>
          <w:trHeight w:val="489"/>
        </w:trPr>
        <w:tc>
          <w:tcPr>
            <w:tcW w:w="10004" w:type="dxa"/>
            <w:shd w:val="clear" w:color="auto" w:fill="DBE4F0"/>
          </w:tcPr>
          <w:p w14:paraId="15B83C13"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r>
      <w:tr w:rsidR="00FA012D" w14:paraId="3F53E1CA" w14:textId="77777777" w:rsidTr="00F27089">
        <w:trPr>
          <w:trHeight w:val="537"/>
        </w:trPr>
        <w:tc>
          <w:tcPr>
            <w:tcW w:w="10004" w:type="dxa"/>
          </w:tcPr>
          <w:p w14:paraId="15BE446E"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r>
      <w:tr w:rsidR="00FA012D" w14:paraId="641EB637" w14:textId="77777777" w:rsidTr="00F27089">
        <w:trPr>
          <w:trHeight w:val="489"/>
        </w:trPr>
        <w:tc>
          <w:tcPr>
            <w:tcW w:w="10004" w:type="dxa"/>
            <w:shd w:val="clear" w:color="auto" w:fill="DBE4F0"/>
          </w:tcPr>
          <w:p w14:paraId="1009D435"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r>
      <w:tr w:rsidR="00FA012D" w14:paraId="28808B05" w14:textId="77777777" w:rsidTr="00F27089">
        <w:trPr>
          <w:trHeight w:val="534"/>
        </w:trPr>
        <w:tc>
          <w:tcPr>
            <w:tcW w:w="10004" w:type="dxa"/>
          </w:tcPr>
          <w:p w14:paraId="09414855"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r>
      <w:tr w:rsidR="00FA012D" w14:paraId="5936BAC9" w14:textId="77777777" w:rsidTr="00F27089">
        <w:trPr>
          <w:trHeight w:val="489"/>
        </w:trPr>
        <w:tc>
          <w:tcPr>
            <w:tcW w:w="10004" w:type="dxa"/>
            <w:shd w:val="clear" w:color="auto" w:fill="DBE4F0"/>
          </w:tcPr>
          <w:p w14:paraId="666203C0"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r>
      <w:tr w:rsidR="00FA012D" w14:paraId="13A78E50" w14:textId="77777777" w:rsidTr="00F27089">
        <w:trPr>
          <w:trHeight w:val="489"/>
        </w:trPr>
        <w:tc>
          <w:tcPr>
            <w:tcW w:w="10004" w:type="dxa"/>
            <w:shd w:val="clear" w:color="auto" w:fill="auto"/>
          </w:tcPr>
          <w:p w14:paraId="23A8894A" w14:textId="77777777" w:rsidR="00FA012D" w:rsidRDefault="00FA012D">
            <w:pPr>
              <w:pBdr>
                <w:top w:val="nil"/>
                <w:left w:val="nil"/>
                <w:bottom w:val="nil"/>
                <w:right w:val="nil"/>
                <w:between w:val="nil"/>
              </w:pBdr>
              <w:rPr>
                <w:rFonts w:ascii="Times New Roman" w:eastAsia="Times New Roman" w:hAnsi="Times New Roman" w:cs="Times New Roman"/>
                <w:color w:val="000000"/>
                <w:sz w:val="20"/>
                <w:szCs w:val="20"/>
              </w:rPr>
            </w:pPr>
          </w:p>
        </w:tc>
      </w:tr>
    </w:tbl>
    <w:p w14:paraId="1E0B4FE8" w14:textId="77777777" w:rsidR="00FA012D" w:rsidRDefault="00FA012D">
      <w:pPr>
        <w:pBdr>
          <w:top w:val="nil"/>
          <w:left w:val="nil"/>
          <w:bottom w:val="nil"/>
          <w:right w:val="nil"/>
          <w:between w:val="nil"/>
        </w:pBdr>
        <w:spacing w:before="9"/>
        <w:rPr>
          <w:color w:val="000000"/>
          <w:sz w:val="9"/>
          <w:szCs w:val="9"/>
        </w:rPr>
      </w:pPr>
    </w:p>
    <w:p w14:paraId="595687C9" w14:textId="77777777" w:rsidR="00540BB8" w:rsidRDefault="00540BB8">
      <w:pPr>
        <w:pBdr>
          <w:top w:val="nil"/>
          <w:left w:val="nil"/>
          <w:bottom w:val="nil"/>
          <w:right w:val="nil"/>
          <w:between w:val="nil"/>
        </w:pBdr>
        <w:spacing w:before="9"/>
        <w:rPr>
          <w:color w:val="000000"/>
          <w:sz w:val="9"/>
          <w:szCs w:val="9"/>
        </w:rPr>
      </w:pPr>
    </w:p>
    <w:p w14:paraId="1AC77A00" w14:textId="77777777" w:rsidR="00540BB8" w:rsidRDefault="00540BB8">
      <w:pPr>
        <w:pBdr>
          <w:top w:val="nil"/>
          <w:left w:val="nil"/>
          <w:bottom w:val="nil"/>
          <w:right w:val="nil"/>
          <w:between w:val="nil"/>
        </w:pBdr>
        <w:spacing w:before="9"/>
        <w:rPr>
          <w:color w:val="000000"/>
          <w:sz w:val="9"/>
          <w:szCs w:val="9"/>
        </w:rPr>
      </w:pPr>
    </w:p>
    <w:p w14:paraId="25ED293D" w14:textId="77777777" w:rsidR="00540BB8" w:rsidRDefault="00540BB8">
      <w:pPr>
        <w:pBdr>
          <w:top w:val="nil"/>
          <w:left w:val="nil"/>
          <w:bottom w:val="nil"/>
          <w:right w:val="nil"/>
          <w:between w:val="nil"/>
        </w:pBdr>
        <w:spacing w:before="9"/>
        <w:rPr>
          <w:color w:val="000000"/>
          <w:sz w:val="9"/>
          <w:szCs w:val="9"/>
        </w:rPr>
      </w:pPr>
    </w:p>
    <w:p w14:paraId="2AF34BC7" w14:textId="77777777" w:rsidR="00540BB8" w:rsidRDefault="00540BB8">
      <w:pPr>
        <w:pBdr>
          <w:top w:val="nil"/>
          <w:left w:val="nil"/>
          <w:bottom w:val="nil"/>
          <w:right w:val="nil"/>
          <w:between w:val="nil"/>
        </w:pBdr>
        <w:spacing w:before="9"/>
        <w:rPr>
          <w:color w:val="000000"/>
          <w:sz w:val="9"/>
          <w:szCs w:val="9"/>
        </w:rPr>
      </w:pPr>
    </w:p>
    <w:p w14:paraId="190125BD" w14:textId="77777777" w:rsidR="00540BB8" w:rsidRDefault="00540BB8">
      <w:pPr>
        <w:pBdr>
          <w:top w:val="nil"/>
          <w:left w:val="nil"/>
          <w:bottom w:val="nil"/>
          <w:right w:val="nil"/>
          <w:between w:val="nil"/>
        </w:pBdr>
        <w:spacing w:before="9"/>
        <w:rPr>
          <w:color w:val="000000"/>
          <w:sz w:val="9"/>
          <w:szCs w:val="9"/>
        </w:rPr>
      </w:pPr>
    </w:p>
    <w:p w14:paraId="2422D641" w14:textId="77777777" w:rsidR="00540BB8" w:rsidRDefault="00540BB8">
      <w:pPr>
        <w:pBdr>
          <w:top w:val="nil"/>
          <w:left w:val="nil"/>
          <w:bottom w:val="nil"/>
          <w:right w:val="nil"/>
          <w:between w:val="nil"/>
        </w:pBdr>
        <w:spacing w:before="9"/>
        <w:rPr>
          <w:color w:val="000000"/>
          <w:sz w:val="9"/>
          <w:szCs w:val="9"/>
        </w:rPr>
      </w:pPr>
    </w:p>
    <w:p w14:paraId="08669641" w14:textId="77777777" w:rsidR="00540BB8" w:rsidRDefault="00540BB8">
      <w:pPr>
        <w:pBdr>
          <w:top w:val="nil"/>
          <w:left w:val="nil"/>
          <w:bottom w:val="nil"/>
          <w:right w:val="nil"/>
          <w:between w:val="nil"/>
        </w:pBdr>
        <w:spacing w:before="9"/>
        <w:rPr>
          <w:color w:val="000000"/>
          <w:sz w:val="9"/>
          <w:szCs w:val="9"/>
        </w:rPr>
      </w:pPr>
    </w:p>
    <w:p w14:paraId="08410045" w14:textId="77777777" w:rsidR="00540BB8" w:rsidRDefault="00540BB8">
      <w:pPr>
        <w:pBdr>
          <w:top w:val="nil"/>
          <w:left w:val="nil"/>
          <w:bottom w:val="nil"/>
          <w:right w:val="nil"/>
          <w:between w:val="nil"/>
        </w:pBdr>
        <w:spacing w:before="9"/>
        <w:rPr>
          <w:color w:val="000000"/>
          <w:sz w:val="9"/>
          <w:szCs w:val="9"/>
        </w:rPr>
      </w:pPr>
    </w:p>
    <w:p w14:paraId="567E02BC" w14:textId="77777777" w:rsidR="00540BB8" w:rsidRDefault="00540BB8">
      <w:pPr>
        <w:pBdr>
          <w:top w:val="nil"/>
          <w:left w:val="nil"/>
          <w:bottom w:val="nil"/>
          <w:right w:val="nil"/>
          <w:between w:val="nil"/>
        </w:pBdr>
        <w:spacing w:before="9"/>
        <w:rPr>
          <w:color w:val="000000"/>
          <w:sz w:val="9"/>
          <w:szCs w:val="9"/>
        </w:rPr>
      </w:pPr>
    </w:p>
    <w:p w14:paraId="010430D6" w14:textId="77777777" w:rsidR="00540BB8" w:rsidRDefault="00540BB8">
      <w:pPr>
        <w:pBdr>
          <w:top w:val="nil"/>
          <w:left w:val="nil"/>
          <w:bottom w:val="nil"/>
          <w:right w:val="nil"/>
          <w:between w:val="nil"/>
        </w:pBdr>
        <w:spacing w:before="9"/>
        <w:rPr>
          <w:color w:val="000000"/>
          <w:sz w:val="9"/>
          <w:szCs w:val="9"/>
        </w:rPr>
      </w:pPr>
    </w:p>
    <w:p w14:paraId="5208C5C2" w14:textId="77777777" w:rsidR="00540BB8" w:rsidRDefault="00540BB8">
      <w:pPr>
        <w:pBdr>
          <w:top w:val="nil"/>
          <w:left w:val="nil"/>
          <w:bottom w:val="nil"/>
          <w:right w:val="nil"/>
          <w:between w:val="nil"/>
        </w:pBdr>
        <w:spacing w:before="9"/>
        <w:rPr>
          <w:color w:val="000000"/>
          <w:sz w:val="9"/>
          <w:szCs w:val="9"/>
        </w:rPr>
      </w:pPr>
    </w:p>
    <w:p w14:paraId="12C18AC4" w14:textId="77777777" w:rsidR="00540BB8" w:rsidRDefault="00540BB8">
      <w:pPr>
        <w:pBdr>
          <w:top w:val="nil"/>
          <w:left w:val="nil"/>
          <w:bottom w:val="nil"/>
          <w:right w:val="nil"/>
          <w:between w:val="nil"/>
        </w:pBdr>
        <w:spacing w:before="9"/>
        <w:rPr>
          <w:color w:val="000000"/>
          <w:sz w:val="9"/>
          <w:szCs w:val="9"/>
        </w:rPr>
      </w:pPr>
    </w:p>
    <w:p w14:paraId="4EF7DA95" w14:textId="77777777" w:rsidR="00540BB8" w:rsidRDefault="00540BB8">
      <w:pPr>
        <w:pBdr>
          <w:top w:val="nil"/>
          <w:left w:val="nil"/>
          <w:bottom w:val="nil"/>
          <w:right w:val="nil"/>
          <w:between w:val="nil"/>
        </w:pBdr>
        <w:spacing w:before="9"/>
        <w:rPr>
          <w:color w:val="000000"/>
          <w:sz w:val="9"/>
          <w:szCs w:val="9"/>
        </w:rPr>
      </w:pPr>
    </w:p>
    <w:p w14:paraId="4F3B0426" w14:textId="2C4BC359" w:rsidR="00540BB8" w:rsidRDefault="00540BB8">
      <w:pPr>
        <w:pBdr>
          <w:top w:val="nil"/>
          <w:left w:val="nil"/>
          <w:bottom w:val="nil"/>
          <w:right w:val="nil"/>
          <w:between w:val="nil"/>
        </w:pBdr>
        <w:spacing w:before="9"/>
        <w:rPr>
          <w:color w:val="000000"/>
          <w:sz w:val="9"/>
          <w:szCs w:val="9"/>
        </w:rPr>
      </w:pPr>
    </w:p>
    <w:p w14:paraId="097D7C6B" w14:textId="77777777" w:rsidR="00540BB8" w:rsidRDefault="00540BB8">
      <w:pPr>
        <w:pBdr>
          <w:top w:val="nil"/>
          <w:left w:val="nil"/>
          <w:bottom w:val="nil"/>
          <w:right w:val="nil"/>
          <w:between w:val="nil"/>
        </w:pBdr>
        <w:spacing w:before="9"/>
        <w:rPr>
          <w:color w:val="000000"/>
          <w:sz w:val="9"/>
          <w:szCs w:val="9"/>
        </w:rPr>
      </w:pPr>
    </w:p>
    <w:p w14:paraId="777A4FD5" w14:textId="18B6C60F" w:rsidR="00540BB8" w:rsidRDefault="00540BB8" w:rsidP="00540BB8">
      <w:pPr>
        <w:pBdr>
          <w:top w:val="nil"/>
          <w:left w:val="nil"/>
          <w:bottom w:val="nil"/>
          <w:right w:val="nil"/>
          <w:between w:val="nil"/>
        </w:pBdr>
        <w:spacing w:before="9"/>
        <w:jc w:val="center"/>
        <w:rPr>
          <w:color w:val="000000"/>
          <w:sz w:val="24"/>
          <w:szCs w:val="24"/>
        </w:rPr>
      </w:pPr>
      <w:r>
        <w:rPr>
          <w:color w:val="000000"/>
          <w:sz w:val="24"/>
          <w:szCs w:val="24"/>
        </w:rPr>
        <w:lastRenderedPageBreak/>
        <w:t>SMART Goals</w:t>
      </w:r>
    </w:p>
    <w:p w14:paraId="3DBD41C8" w14:textId="77777777" w:rsidR="00540BB8" w:rsidRDefault="00540BB8">
      <w:pPr>
        <w:pBdr>
          <w:top w:val="nil"/>
          <w:left w:val="nil"/>
          <w:bottom w:val="nil"/>
          <w:right w:val="nil"/>
          <w:between w:val="nil"/>
        </w:pBdr>
        <w:spacing w:before="9"/>
        <w:rPr>
          <w:color w:val="000000"/>
          <w:sz w:val="24"/>
          <w:szCs w:val="24"/>
        </w:rPr>
      </w:pPr>
    </w:p>
    <w:p w14:paraId="054FB9BF" w14:textId="27FD4CCE" w:rsidR="00540BB8" w:rsidRDefault="00540BB8">
      <w:pPr>
        <w:pBdr>
          <w:top w:val="nil"/>
          <w:left w:val="nil"/>
          <w:bottom w:val="nil"/>
          <w:right w:val="nil"/>
          <w:between w:val="nil"/>
        </w:pBdr>
        <w:spacing w:before="9"/>
        <w:rPr>
          <w:color w:val="000000"/>
          <w:sz w:val="24"/>
          <w:szCs w:val="24"/>
        </w:rPr>
      </w:pPr>
      <w:r>
        <w:rPr>
          <w:color w:val="000000"/>
          <w:sz w:val="24"/>
          <w:szCs w:val="24"/>
        </w:rPr>
        <w:t>S=</w:t>
      </w:r>
    </w:p>
    <w:p w14:paraId="11414EF0" w14:textId="77777777" w:rsidR="00540BB8" w:rsidRDefault="00540BB8">
      <w:pPr>
        <w:pBdr>
          <w:top w:val="nil"/>
          <w:left w:val="nil"/>
          <w:bottom w:val="nil"/>
          <w:right w:val="nil"/>
          <w:between w:val="nil"/>
        </w:pBdr>
        <w:spacing w:before="9"/>
        <w:rPr>
          <w:color w:val="000000"/>
          <w:sz w:val="24"/>
          <w:szCs w:val="24"/>
        </w:rPr>
      </w:pPr>
    </w:p>
    <w:p w14:paraId="2BA6F784" w14:textId="1E2E4E26" w:rsidR="00540BB8" w:rsidRDefault="00540BB8">
      <w:pPr>
        <w:pBdr>
          <w:top w:val="nil"/>
          <w:left w:val="nil"/>
          <w:bottom w:val="nil"/>
          <w:right w:val="nil"/>
          <w:between w:val="nil"/>
        </w:pBdr>
        <w:spacing w:before="9"/>
        <w:rPr>
          <w:color w:val="000000"/>
          <w:sz w:val="24"/>
          <w:szCs w:val="24"/>
        </w:rPr>
      </w:pPr>
      <w:r>
        <w:rPr>
          <w:color w:val="000000"/>
          <w:sz w:val="24"/>
          <w:szCs w:val="24"/>
        </w:rPr>
        <w:t>M=</w:t>
      </w:r>
    </w:p>
    <w:p w14:paraId="428FA9FB" w14:textId="77777777" w:rsidR="00540BB8" w:rsidRDefault="00540BB8">
      <w:pPr>
        <w:pBdr>
          <w:top w:val="nil"/>
          <w:left w:val="nil"/>
          <w:bottom w:val="nil"/>
          <w:right w:val="nil"/>
          <w:between w:val="nil"/>
        </w:pBdr>
        <w:spacing w:before="9"/>
        <w:rPr>
          <w:color w:val="000000"/>
          <w:sz w:val="24"/>
          <w:szCs w:val="24"/>
        </w:rPr>
      </w:pPr>
    </w:p>
    <w:p w14:paraId="61E8B782" w14:textId="3F392A26" w:rsidR="00540BB8" w:rsidRDefault="00540BB8">
      <w:pPr>
        <w:pBdr>
          <w:top w:val="nil"/>
          <w:left w:val="nil"/>
          <w:bottom w:val="nil"/>
          <w:right w:val="nil"/>
          <w:between w:val="nil"/>
        </w:pBdr>
        <w:spacing w:before="9"/>
        <w:rPr>
          <w:color w:val="000000"/>
          <w:sz w:val="24"/>
          <w:szCs w:val="24"/>
        </w:rPr>
      </w:pPr>
      <w:r>
        <w:rPr>
          <w:color w:val="000000"/>
          <w:sz w:val="24"/>
          <w:szCs w:val="24"/>
        </w:rPr>
        <w:t>A=</w:t>
      </w:r>
    </w:p>
    <w:p w14:paraId="5E11F400" w14:textId="77777777" w:rsidR="00540BB8" w:rsidRDefault="00540BB8">
      <w:pPr>
        <w:pBdr>
          <w:top w:val="nil"/>
          <w:left w:val="nil"/>
          <w:bottom w:val="nil"/>
          <w:right w:val="nil"/>
          <w:between w:val="nil"/>
        </w:pBdr>
        <w:spacing w:before="9"/>
        <w:rPr>
          <w:color w:val="000000"/>
          <w:sz w:val="24"/>
          <w:szCs w:val="24"/>
        </w:rPr>
      </w:pPr>
    </w:p>
    <w:p w14:paraId="04B9DFB3" w14:textId="246948C4" w:rsidR="00540BB8" w:rsidRDefault="00540BB8">
      <w:pPr>
        <w:pBdr>
          <w:top w:val="nil"/>
          <w:left w:val="nil"/>
          <w:bottom w:val="nil"/>
          <w:right w:val="nil"/>
          <w:between w:val="nil"/>
        </w:pBdr>
        <w:spacing w:before="9"/>
        <w:rPr>
          <w:color w:val="000000"/>
          <w:sz w:val="24"/>
          <w:szCs w:val="24"/>
        </w:rPr>
      </w:pPr>
      <w:r>
        <w:rPr>
          <w:color w:val="000000"/>
          <w:sz w:val="24"/>
          <w:szCs w:val="24"/>
        </w:rPr>
        <w:t>R=</w:t>
      </w:r>
    </w:p>
    <w:p w14:paraId="4273E54B" w14:textId="77777777" w:rsidR="00540BB8" w:rsidRDefault="00540BB8">
      <w:pPr>
        <w:pBdr>
          <w:top w:val="nil"/>
          <w:left w:val="nil"/>
          <w:bottom w:val="nil"/>
          <w:right w:val="nil"/>
          <w:between w:val="nil"/>
        </w:pBdr>
        <w:spacing w:before="9"/>
        <w:rPr>
          <w:color w:val="000000"/>
          <w:sz w:val="24"/>
          <w:szCs w:val="24"/>
        </w:rPr>
      </w:pPr>
    </w:p>
    <w:p w14:paraId="207DAC52" w14:textId="4704FB83" w:rsidR="00540BB8" w:rsidRDefault="00540BB8">
      <w:pPr>
        <w:pBdr>
          <w:top w:val="nil"/>
          <w:left w:val="nil"/>
          <w:bottom w:val="nil"/>
          <w:right w:val="nil"/>
          <w:between w:val="nil"/>
        </w:pBdr>
        <w:spacing w:before="9"/>
        <w:rPr>
          <w:color w:val="000000"/>
          <w:sz w:val="24"/>
          <w:szCs w:val="24"/>
        </w:rPr>
      </w:pPr>
      <w:r>
        <w:rPr>
          <w:color w:val="000000"/>
          <w:sz w:val="24"/>
          <w:szCs w:val="24"/>
        </w:rPr>
        <w:t>T=</w:t>
      </w:r>
    </w:p>
    <w:p w14:paraId="019812E9" w14:textId="77777777" w:rsidR="00540BB8" w:rsidRDefault="00540BB8">
      <w:pPr>
        <w:pBdr>
          <w:top w:val="nil"/>
          <w:left w:val="nil"/>
          <w:bottom w:val="nil"/>
          <w:right w:val="nil"/>
          <w:between w:val="nil"/>
        </w:pBdr>
        <w:spacing w:before="9"/>
        <w:rPr>
          <w:color w:val="000000"/>
          <w:sz w:val="24"/>
          <w:szCs w:val="24"/>
        </w:rPr>
      </w:pPr>
    </w:p>
    <w:p w14:paraId="7F570C62" w14:textId="77777777" w:rsidR="00540BB8" w:rsidRDefault="00540BB8">
      <w:pPr>
        <w:pBdr>
          <w:top w:val="nil"/>
          <w:left w:val="nil"/>
          <w:bottom w:val="nil"/>
          <w:right w:val="nil"/>
          <w:between w:val="nil"/>
        </w:pBdr>
        <w:spacing w:before="9"/>
        <w:rPr>
          <w:color w:val="000000"/>
          <w:sz w:val="24"/>
          <w:szCs w:val="24"/>
        </w:rPr>
      </w:pPr>
    </w:p>
    <w:p w14:paraId="404C737B" w14:textId="0434929C" w:rsidR="00540BB8" w:rsidRDefault="00540BB8">
      <w:pPr>
        <w:pBdr>
          <w:top w:val="nil"/>
          <w:left w:val="nil"/>
          <w:bottom w:val="nil"/>
          <w:right w:val="nil"/>
          <w:between w:val="nil"/>
        </w:pBdr>
        <w:spacing w:before="9"/>
        <w:rPr>
          <w:color w:val="000000"/>
          <w:sz w:val="24"/>
          <w:szCs w:val="24"/>
        </w:rPr>
      </w:pPr>
      <w:r>
        <w:rPr>
          <w:color w:val="000000"/>
          <w:sz w:val="24"/>
          <w:szCs w:val="24"/>
        </w:rPr>
        <w:t>Short term goal (1-4 weeks)</w:t>
      </w:r>
    </w:p>
    <w:p w14:paraId="09968906" w14:textId="77777777" w:rsidR="00540BB8" w:rsidRDefault="00540BB8">
      <w:pPr>
        <w:pBdr>
          <w:top w:val="nil"/>
          <w:left w:val="nil"/>
          <w:bottom w:val="nil"/>
          <w:right w:val="nil"/>
          <w:between w:val="nil"/>
        </w:pBdr>
        <w:spacing w:before="9"/>
        <w:rPr>
          <w:color w:val="000000"/>
          <w:sz w:val="24"/>
          <w:szCs w:val="24"/>
        </w:rPr>
      </w:pPr>
    </w:p>
    <w:p w14:paraId="53265B98" w14:textId="77777777" w:rsidR="00540BB8" w:rsidRDefault="00540BB8">
      <w:pPr>
        <w:pBdr>
          <w:top w:val="nil"/>
          <w:left w:val="nil"/>
          <w:bottom w:val="nil"/>
          <w:right w:val="nil"/>
          <w:between w:val="nil"/>
        </w:pBdr>
        <w:spacing w:before="9"/>
        <w:rPr>
          <w:color w:val="000000"/>
          <w:sz w:val="24"/>
          <w:szCs w:val="24"/>
        </w:rPr>
      </w:pPr>
    </w:p>
    <w:p w14:paraId="4038C0DD" w14:textId="77777777" w:rsidR="00540BB8" w:rsidRDefault="00540BB8">
      <w:pPr>
        <w:pBdr>
          <w:top w:val="nil"/>
          <w:left w:val="nil"/>
          <w:bottom w:val="nil"/>
          <w:right w:val="nil"/>
          <w:between w:val="nil"/>
        </w:pBdr>
        <w:spacing w:before="9"/>
        <w:rPr>
          <w:color w:val="000000"/>
          <w:sz w:val="24"/>
          <w:szCs w:val="24"/>
        </w:rPr>
      </w:pPr>
    </w:p>
    <w:p w14:paraId="5F5B70C6" w14:textId="77777777" w:rsidR="00540BB8" w:rsidRDefault="00540BB8">
      <w:pPr>
        <w:pBdr>
          <w:top w:val="nil"/>
          <w:left w:val="nil"/>
          <w:bottom w:val="nil"/>
          <w:right w:val="nil"/>
          <w:between w:val="nil"/>
        </w:pBdr>
        <w:spacing w:before="9"/>
        <w:rPr>
          <w:color w:val="000000"/>
          <w:sz w:val="24"/>
          <w:szCs w:val="24"/>
        </w:rPr>
      </w:pPr>
    </w:p>
    <w:p w14:paraId="3C8D38F1" w14:textId="6B057646" w:rsidR="00540BB8" w:rsidRDefault="00540BB8">
      <w:pPr>
        <w:pBdr>
          <w:top w:val="nil"/>
          <w:left w:val="nil"/>
          <w:bottom w:val="nil"/>
          <w:right w:val="nil"/>
          <w:between w:val="nil"/>
        </w:pBdr>
        <w:spacing w:before="9"/>
        <w:rPr>
          <w:color w:val="000000"/>
          <w:sz w:val="24"/>
          <w:szCs w:val="24"/>
        </w:rPr>
      </w:pPr>
      <w:r>
        <w:rPr>
          <w:color w:val="000000"/>
          <w:sz w:val="24"/>
          <w:szCs w:val="24"/>
        </w:rPr>
        <w:t>Medium term goal (6-12 months)</w:t>
      </w:r>
    </w:p>
    <w:p w14:paraId="5E960FC3" w14:textId="77777777" w:rsidR="00540BB8" w:rsidRDefault="00540BB8">
      <w:pPr>
        <w:pBdr>
          <w:top w:val="nil"/>
          <w:left w:val="nil"/>
          <w:bottom w:val="nil"/>
          <w:right w:val="nil"/>
          <w:between w:val="nil"/>
        </w:pBdr>
        <w:spacing w:before="9"/>
        <w:rPr>
          <w:color w:val="000000"/>
          <w:sz w:val="24"/>
          <w:szCs w:val="24"/>
        </w:rPr>
      </w:pPr>
    </w:p>
    <w:p w14:paraId="7761C5F9" w14:textId="77777777" w:rsidR="00540BB8" w:rsidRDefault="00540BB8">
      <w:pPr>
        <w:pBdr>
          <w:top w:val="nil"/>
          <w:left w:val="nil"/>
          <w:bottom w:val="nil"/>
          <w:right w:val="nil"/>
          <w:between w:val="nil"/>
        </w:pBdr>
        <w:spacing w:before="9"/>
        <w:rPr>
          <w:color w:val="000000"/>
          <w:sz w:val="24"/>
          <w:szCs w:val="24"/>
        </w:rPr>
      </w:pPr>
    </w:p>
    <w:p w14:paraId="583750F0" w14:textId="77777777" w:rsidR="00540BB8" w:rsidRDefault="00540BB8">
      <w:pPr>
        <w:pBdr>
          <w:top w:val="nil"/>
          <w:left w:val="nil"/>
          <w:bottom w:val="nil"/>
          <w:right w:val="nil"/>
          <w:between w:val="nil"/>
        </w:pBdr>
        <w:spacing w:before="9"/>
        <w:rPr>
          <w:color w:val="000000"/>
          <w:sz w:val="24"/>
          <w:szCs w:val="24"/>
        </w:rPr>
      </w:pPr>
    </w:p>
    <w:p w14:paraId="4CF19CF7" w14:textId="77777777" w:rsidR="00540BB8" w:rsidRDefault="00540BB8">
      <w:pPr>
        <w:pBdr>
          <w:top w:val="nil"/>
          <w:left w:val="nil"/>
          <w:bottom w:val="nil"/>
          <w:right w:val="nil"/>
          <w:between w:val="nil"/>
        </w:pBdr>
        <w:spacing w:before="9"/>
        <w:rPr>
          <w:color w:val="000000"/>
          <w:sz w:val="24"/>
          <w:szCs w:val="24"/>
        </w:rPr>
      </w:pPr>
    </w:p>
    <w:p w14:paraId="10B9BA0B" w14:textId="6E2C3064" w:rsidR="00540BB8" w:rsidRDefault="00540BB8">
      <w:pPr>
        <w:pBdr>
          <w:top w:val="nil"/>
          <w:left w:val="nil"/>
          <w:bottom w:val="nil"/>
          <w:right w:val="nil"/>
          <w:between w:val="nil"/>
        </w:pBdr>
        <w:spacing w:before="9"/>
        <w:rPr>
          <w:color w:val="000000"/>
          <w:sz w:val="24"/>
          <w:szCs w:val="24"/>
        </w:rPr>
      </w:pPr>
      <w:r>
        <w:rPr>
          <w:color w:val="000000"/>
          <w:sz w:val="24"/>
          <w:szCs w:val="24"/>
        </w:rPr>
        <w:t>Long term goal (1-5 years)</w:t>
      </w:r>
    </w:p>
    <w:p w14:paraId="7FD6B370" w14:textId="77777777" w:rsidR="00540BB8" w:rsidRDefault="00540BB8">
      <w:pPr>
        <w:pBdr>
          <w:top w:val="nil"/>
          <w:left w:val="nil"/>
          <w:bottom w:val="nil"/>
          <w:right w:val="nil"/>
          <w:between w:val="nil"/>
        </w:pBdr>
        <w:spacing w:before="9"/>
        <w:rPr>
          <w:color w:val="000000"/>
          <w:sz w:val="24"/>
          <w:szCs w:val="24"/>
        </w:rPr>
      </w:pPr>
    </w:p>
    <w:p w14:paraId="06478475" w14:textId="77777777" w:rsidR="00540BB8" w:rsidRDefault="00540BB8">
      <w:pPr>
        <w:pBdr>
          <w:top w:val="nil"/>
          <w:left w:val="nil"/>
          <w:bottom w:val="nil"/>
          <w:right w:val="nil"/>
          <w:between w:val="nil"/>
        </w:pBdr>
        <w:spacing w:before="9"/>
        <w:rPr>
          <w:color w:val="000000"/>
          <w:sz w:val="24"/>
          <w:szCs w:val="24"/>
        </w:rPr>
      </w:pPr>
    </w:p>
    <w:p w14:paraId="29033C6D" w14:textId="77777777" w:rsidR="00540BB8" w:rsidRDefault="00540BB8">
      <w:pPr>
        <w:pBdr>
          <w:top w:val="nil"/>
          <w:left w:val="nil"/>
          <w:bottom w:val="nil"/>
          <w:right w:val="nil"/>
          <w:between w:val="nil"/>
        </w:pBdr>
        <w:spacing w:before="9"/>
        <w:rPr>
          <w:color w:val="000000"/>
          <w:sz w:val="24"/>
          <w:szCs w:val="24"/>
        </w:rPr>
      </w:pPr>
    </w:p>
    <w:p w14:paraId="21857786" w14:textId="77777777" w:rsidR="00540BB8" w:rsidRDefault="00540BB8">
      <w:pPr>
        <w:pBdr>
          <w:top w:val="nil"/>
          <w:left w:val="nil"/>
          <w:bottom w:val="nil"/>
          <w:right w:val="nil"/>
          <w:between w:val="nil"/>
        </w:pBdr>
        <w:spacing w:before="9"/>
        <w:rPr>
          <w:color w:val="000000"/>
          <w:sz w:val="24"/>
          <w:szCs w:val="24"/>
        </w:rPr>
      </w:pPr>
    </w:p>
    <w:p w14:paraId="4CF1CC07" w14:textId="77777777" w:rsidR="00540BB8" w:rsidRDefault="00540BB8">
      <w:pPr>
        <w:pBdr>
          <w:top w:val="nil"/>
          <w:left w:val="nil"/>
          <w:bottom w:val="nil"/>
          <w:right w:val="nil"/>
          <w:between w:val="nil"/>
        </w:pBdr>
        <w:spacing w:before="9"/>
        <w:rPr>
          <w:color w:val="000000"/>
          <w:sz w:val="24"/>
          <w:szCs w:val="24"/>
        </w:rPr>
      </w:pPr>
    </w:p>
    <w:p w14:paraId="1F9EE856" w14:textId="77777777" w:rsidR="00540BB8" w:rsidRPr="00540BB8" w:rsidRDefault="00540BB8">
      <w:pPr>
        <w:pBdr>
          <w:top w:val="nil"/>
          <w:left w:val="nil"/>
          <w:bottom w:val="nil"/>
          <w:right w:val="nil"/>
          <w:between w:val="nil"/>
        </w:pBdr>
        <w:spacing w:before="9"/>
        <w:rPr>
          <w:color w:val="000000"/>
          <w:sz w:val="24"/>
          <w:szCs w:val="24"/>
        </w:rPr>
      </w:pPr>
    </w:p>
    <w:p w14:paraId="2E5EB228" w14:textId="77777777" w:rsidR="00540BB8" w:rsidRDefault="00540BB8">
      <w:pPr>
        <w:pBdr>
          <w:top w:val="nil"/>
          <w:left w:val="nil"/>
          <w:bottom w:val="nil"/>
          <w:right w:val="nil"/>
          <w:between w:val="nil"/>
        </w:pBdr>
        <w:spacing w:before="9"/>
        <w:rPr>
          <w:color w:val="000000"/>
          <w:sz w:val="9"/>
          <w:szCs w:val="9"/>
        </w:rPr>
      </w:pPr>
    </w:p>
    <w:p w14:paraId="5C966A61" w14:textId="77777777" w:rsidR="00540BB8" w:rsidRDefault="00540BB8">
      <w:pPr>
        <w:pBdr>
          <w:top w:val="nil"/>
          <w:left w:val="nil"/>
          <w:bottom w:val="nil"/>
          <w:right w:val="nil"/>
          <w:between w:val="nil"/>
        </w:pBdr>
        <w:spacing w:before="9"/>
        <w:rPr>
          <w:color w:val="000000"/>
          <w:sz w:val="9"/>
          <w:szCs w:val="9"/>
        </w:rPr>
      </w:pPr>
    </w:p>
    <w:p w14:paraId="5DBEC303" w14:textId="77777777" w:rsidR="00540BB8" w:rsidRDefault="00540BB8">
      <w:pPr>
        <w:pBdr>
          <w:top w:val="nil"/>
          <w:left w:val="nil"/>
          <w:bottom w:val="nil"/>
          <w:right w:val="nil"/>
          <w:between w:val="nil"/>
        </w:pBdr>
        <w:spacing w:before="9"/>
        <w:rPr>
          <w:color w:val="000000"/>
          <w:sz w:val="9"/>
          <w:szCs w:val="9"/>
        </w:rPr>
      </w:pPr>
    </w:p>
    <w:p w14:paraId="55CBF5FA" w14:textId="77777777" w:rsidR="00540BB8" w:rsidRDefault="00540BB8">
      <w:pPr>
        <w:pBdr>
          <w:top w:val="nil"/>
          <w:left w:val="nil"/>
          <w:bottom w:val="nil"/>
          <w:right w:val="nil"/>
          <w:between w:val="nil"/>
        </w:pBdr>
        <w:spacing w:before="9"/>
        <w:rPr>
          <w:color w:val="000000"/>
          <w:sz w:val="9"/>
          <w:szCs w:val="9"/>
        </w:rPr>
      </w:pPr>
    </w:p>
    <w:p w14:paraId="3256FACA" w14:textId="77777777" w:rsidR="00540BB8" w:rsidRDefault="00540BB8">
      <w:pPr>
        <w:pBdr>
          <w:top w:val="nil"/>
          <w:left w:val="nil"/>
          <w:bottom w:val="nil"/>
          <w:right w:val="nil"/>
          <w:between w:val="nil"/>
        </w:pBdr>
        <w:spacing w:before="9"/>
        <w:rPr>
          <w:color w:val="000000"/>
          <w:sz w:val="9"/>
          <w:szCs w:val="9"/>
        </w:rPr>
      </w:pPr>
    </w:p>
    <w:p w14:paraId="21364067" w14:textId="77777777" w:rsidR="00540BB8" w:rsidRDefault="00540BB8">
      <w:pPr>
        <w:pBdr>
          <w:top w:val="nil"/>
          <w:left w:val="nil"/>
          <w:bottom w:val="nil"/>
          <w:right w:val="nil"/>
          <w:between w:val="nil"/>
        </w:pBdr>
        <w:spacing w:before="9"/>
        <w:rPr>
          <w:color w:val="000000"/>
          <w:sz w:val="9"/>
          <w:szCs w:val="9"/>
        </w:rPr>
      </w:pPr>
    </w:p>
    <w:p w14:paraId="02ECB5A0" w14:textId="77777777" w:rsidR="00540BB8" w:rsidRDefault="00540BB8">
      <w:pPr>
        <w:pBdr>
          <w:top w:val="nil"/>
          <w:left w:val="nil"/>
          <w:bottom w:val="nil"/>
          <w:right w:val="nil"/>
          <w:between w:val="nil"/>
        </w:pBdr>
        <w:spacing w:before="9"/>
        <w:rPr>
          <w:color w:val="000000"/>
          <w:sz w:val="9"/>
          <w:szCs w:val="9"/>
        </w:rPr>
      </w:pPr>
    </w:p>
    <w:p w14:paraId="01779D6F" w14:textId="77777777" w:rsidR="00540BB8" w:rsidRDefault="00540BB8">
      <w:pPr>
        <w:pBdr>
          <w:top w:val="nil"/>
          <w:left w:val="nil"/>
          <w:bottom w:val="nil"/>
          <w:right w:val="nil"/>
          <w:between w:val="nil"/>
        </w:pBdr>
        <w:spacing w:before="9"/>
        <w:rPr>
          <w:color w:val="000000"/>
          <w:sz w:val="9"/>
          <w:szCs w:val="9"/>
        </w:rPr>
      </w:pPr>
    </w:p>
    <w:sectPr w:rsidR="00540BB8">
      <w:pgSz w:w="12240" w:h="15840"/>
      <w:pgMar w:top="1340" w:right="1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13D13"/>
    <w:multiLevelType w:val="multilevel"/>
    <w:tmpl w:val="9A484D32"/>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101603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12D"/>
    <w:rsid w:val="00540BB8"/>
    <w:rsid w:val="00F27089"/>
    <w:rsid w:val="00FA01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858E"/>
  <w15:docId w15:val="{AAD9B49C-0890-4645-BE82-3CCC68B1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C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C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420"/>
    </w:pPr>
    <w:rPr>
      <w:sz w:val="24"/>
      <w:szCs w:val="24"/>
    </w:rPr>
  </w:style>
  <w:style w:type="paragraph" w:styleId="ListParagraph">
    <w:name w:val="List Paragraph"/>
    <w:basedOn w:val="Normal"/>
    <w:uiPriority w:val="1"/>
    <w:qFormat/>
    <w:pPr>
      <w:ind w:left="420"/>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UvdGn+OM3zGO6Nl83ohYBxmQqw==">CgMxLjAyCGguZ2pkZ3hzOAByITFwaWZsLTJkeHNOQmpXNmF2VjdDR1c0MjBzVFFSVXI3eg==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eal03071</dc:creator>
  <cp:lastModifiedBy>Mathew Cassidy</cp:lastModifiedBy>
  <cp:revision>3</cp:revision>
  <dcterms:created xsi:type="dcterms:W3CDTF">2023-06-06T16:22:00Z</dcterms:created>
  <dcterms:modified xsi:type="dcterms:W3CDTF">2023-10-06T18:03:00Z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2018-12-21T00:00:00Z</vt:filetime>
  </property>
  <property fmtid="{D5CDD505-2E9C-101B-9397-08002B2CF9AE}" pid="3" name="Creator">
    <vt:lpwstr>Microsoft® Word 2016</vt:lpwstr>
  </property>
  <property fmtid="{D5CDD505-2E9C-101B-9397-08002B2CF9AE}" pid="4" name="LastSaved">
    <vt:filetime>2019-03-25T00:00:00Z</vt:filetime>
  </property>
</Properties>
</file>